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780B9"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宁夏回族自治区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 w14:paraId="6386BA3F"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 w14:paraId="7FB2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60FFF947"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李晓刚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邮政管理局拟录用公务员，现予以公示。公示期间如有问题，请向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邮政管理局反映。</w:t>
      </w:r>
    </w:p>
    <w:p w14:paraId="6A50FB97"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 w14:paraId="0DFFFA19"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951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6016976</w:t>
      </w:r>
    </w:p>
    <w:p w14:paraId="7190D6A2"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宁夏银川市兴庆区民族北街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12号</w:t>
      </w:r>
    </w:p>
    <w:p w14:paraId="60AAAA62"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750001</w:t>
      </w:r>
    </w:p>
    <w:p w14:paraId="750206DA"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 w14:paraId="0EADA110">
      <w:pPr>
        <w:adjustRightInd w:val="0"/>
        <w:snapToGrid w:val="0"/>
        <w:spacing w:line="620" w:lineRule="exact"/>
        <w:ind w:firstLine="4158" w:firstLineChars="1400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 w14:paraId="5E6904CE"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 w14:paraId="221A5BFA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0F3EAAA3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12DD2730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3474D33E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09D6F76E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1D4B8AE8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 w14:paraId="16F998B1"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 w14:paraId="2D683DCF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宁夏回族自治区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 w14:paraId="7BEDD99B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 w14:paraId="5799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7E7269A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6AC0AED4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 w14:paraId="4F7B9B0F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709F8496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68B89720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14:paraId="183DACD3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26CBF341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1BF2E19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 w14:paraId="660D246C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D7A75CF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 w14:paraId="664F6484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04672E39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FD9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AA08742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41741D3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吴忠市邮政管理局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一级主任科员及以下一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300110001001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 w14:paraId="34DBCFD8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李晓刚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 w14:paraId="509674B1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14:paraId="73B85876"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162264011800223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35AB503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25D0D9A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宁夏大学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0D4109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2DD5FB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2F1C542A"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2FF15C39"/>
    <w:rsid w:val="31F81895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6AC02FA"/>
    <w:rsid w:val="6E5341C9"/>
    <w:rsid w:val="75F6FB41"/>
    <w:rsid w:val="76A7176C"/>
    <w:rsid w:val="7B7A9EB3"/>
    <w:rsid w:val="7DDFCA92"/>
    <w:rsid w:val="7EF7D869"/>
    <w:rsid w:val="7F756464"/>
    <w:rsid w:val="7FA68819"/>
    <w:rsid w:val="7FEC4BF9"/>
    <w:rsid w:val="7FFCCEA8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CDEBD3A6"/>
    <w:rsid w:val="CDFE993F"/>
    <w:rsid w:val="D5EF8895"/>
    <w:rsid w:val="E95D282F"/>
    <w:rsid w:val="ED776A81"/>
    <w:rsid w:val="F0DB7DD8"/>
    <w:rsid w:val="F13D796B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340</Characters>
  <Lines>3</Lines>
  <Paragraphs>1</Paragraphs>
  <TotalTime>0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弓弦</cp:lastModifiedBy>
  <cp:lastPrinted>2025-04-22T22:51:00Z</cp:lastPrinted>
  <dcterms:modified xsi:type="dcterms:W3CDTF">2025-05-16T07:41:39Z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5F9CD00C183CDAFB98B20168E7BB10A4</vt:lpwstr>
  </property>
  <property fmtid="{D5CDD505-2E9C-101B-9397-08002B2CF9AE}" pid="4" name="KSOTemplateDocerSaveRecord">
    <vt:lpwstr>eyJoZGlkIjoiZDM5MGU1YjZiYWFmMDBhOGI5ODIwMWNkZDVkZDgwZTciLCJ1c2VySWQiOiI4NTQyNTg0MjAifQ==</vt:lpwstr>
  </property>
</Properties>
</file>